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C8" w:rsidRPr="00317F8C" w:rsidRDefault="00994FC8" w:rsidP="00994FC8">
      <w:pPr>
        <w:shd w:val="clear" w:color="auto" w:fill="FDFBF1"/>
        <w:spacing w:before="100" w:beforeAutospacing="1" w:after="100" w:afterAutospacing="1" w:line="190" w:lineRule="atLeast"/>
        <w:ind w:left="-1134"/>
        <w:jc w:val="center"/>
        <w:outlineLvl w:val="0"/>
        <w:rPr>
          <w:rFonts w:ascii="Arial" w:eastAsia="Times New Roman" w:hAnsi="Arial" w:cs="Arial"/>
          <w:color w:val="548DD4" w:themeColor="text2" w:themeTint="99"/>
          <w:kern w:val="36"/>
          <w:sz w:val="32"/>
          <w:szCs w:val="32"/>
          <w:lang w:eastAsia="ru-RU"/>
        </w:rPr>
      </w:pPr>
      <w:r w:rsidRPr="00317F8C">
        <w:rPr>
          <w:rFonts w:ascii="Arial" w:eastAsia="Times New Roman" w:hAnsi="Arial" w:cs="Arial"/>
          <w:color w:val="548DD4" w:themeColor="text2" w:themeTint="99"/>
          <w:kern w:val="36"/>
          <w:sz w:val="32"/>
          <w:szCs w:val="32"/>
          <w:lang w:eastAsia="ru-RU"/>
        </w:rPr>
        <w:t>Рекомендации для родителей «Упрямые и капризные дети!!!»</w:t>
      </w:r>
    </w:p>
    <w:p w:rsidR="00994FC8" w:rsidRPr="00180F25" w:rsidRDefault="00994FC8" w:rsidP="00994FC8">
      <w:pPr>
        <w:shd w:val="clear" w:color="auto" w:fill="FDFBF1"/>
        <w:spacing w:before="100" w:beforeAutospacing="1" w:after="100" w:afterAutospacing="1" w:line="122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Упрямство и капризы – две стороны одного и того же нарушения проявление трудностей специализации: у детей более сильных это выражается в упрямстве, а </w:t>
      </w:r>
      <w:proofErr w:type="gramStart"/>
      <w:r w:rsidRPr="00180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180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слабых в капризах.</w:t>
      </w:r>
    </w:p>
    <w:p w:rsidR="00994FC8" w:rsidRPr="00180F25" w:rsidRDefault="00994FC8" w:rsidP="00994FC8">
      <w:pPr>
        <w:shd w:val="clear" w:color="auto" w:fill="FDFBF1"/>
        <w:spacing w:before="100" w:beforeAutospacing="1" w:after="100" w:afterAutospacing="1" w:line="122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Первые проявления упрямства не случайно обнаруживаются у совсем маленьких детей – в возрасте 2-3 лет. Именно в этот период у ребенка резко возрастает активность, самостоятельность, настойчивость в достижении своих целей. В этот период малыш уже может иметь мнение и пытаться его отстаивать. Одним из способов настоять на своем, и является упрямство, т.е. первая попытка самоутверждения.</w:t>
      </w:r>
    </w:p>
    <w:p w:rsidR="00994FC8" w:rsidRPr="00180F25" w:rsidRDefault="00994FC8" w:rsidP="00994FC8">
      <w:pPr>
        <w:shd w:val="clear" w:color="auto" w:fill="FDFBF1"/>
        <w:spacing w:before="100" w:beforeAutospacing="1" w:after="100" w:afterAutospacing="1" w:line="122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 из частых причин проявления упрямства и капризов у малыша является отступление от привычного уклада жизни - нарушение режима, смена обстановки, обилие новых впечатлений, плохое самочувствие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80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болезни. Как только появляется обстановка комфорта, так и исчезает упрямство. Поэтому необходимо найти, что мешает ребенку, что вызывает его протест. Для этого необходимо хорошо представлять себе привычки, потребности и желание малыша, разумно их оценивать.</w:t>
      </w:r>
    </w:p>
    <w:p w:rsidR="00994FC8" w:rsidRPr="00180F25" w:rsidRDefault="00994FC8" w:rsidP="00994FC8">
      <w:pPr>
        <w:shd w:val="clear" w:color="auto" w:fill="FDFBF1"/>
        <w:spacing w:before="100" w:beforeAutospacing="1" w:after="100" w:afterAutospacing="1" w:line="122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80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упрямство свойственно, как </w:t>
      </w:r>
      <w:proofErr w:type="gramStart"/>
      <w:r w:rsidRPr="00180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правило</w:t>
      </w:r>
      <w:proofErr w:type="gramEnd"/>
      <w:r w:rsidRPr="00180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сильным, активным и энергичным детям, упорно отстаивающими свое мнение в открытой борьбе с такими же энергичными родителями, то несколько иначе обстоит дело с капризами. «Капризность как устойчивая форма поведения, «Черта характера» присущая некоторым дошкольникам.</w:t>
      </w:r>
    </w:p>
    <w:p w:rsidR="00994FC8" w:rsidRPr="00180F25" w:rsidRDefault="00994FC8" w:rsidP="00994FC8">
      <w:pPr>
        <w:shd w:val="clear" w:color="auto" w:fill="FDFBF1"/>
        <w:spacing w:before="100" w:beforeAutospacing="1" w:after="100" w:afterAutospacing="1" w:line="12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F25">
        <w:rPr>
          <w:rFonts w:ascii="Arial" w:eastAsia="Times New Roman" w:hAnsi="Arial" w:cs="Arial"/>
          <w:b/>
          <w:bCs/>
          <w:i/>
          <w:iCs/>
          <w:color w:val="003399"/>
          <w:sz w:val="24"/>
          <w:szCs w:val="24"/>
          <w:lang w:eastAsia="ru-RU"/>
        </w:rPr>
        <w:t>Отличительные признаки «Капризности»</w:t>
      </w:r>
    </w:p>
    <w:p w:rsidR="00994FC8" w:rsidRPr="009C4F09" w:rsidRDefault="00994FC8" w:rsidP="00994FC8">
      <w:pPr>
        <w:pStyle w:val="a5"/>
        <w:numPr>
          <w:ilvl w:val="0"/>
          <w:numId w:val="2"/>
        </w:numPr>
        <w:shd w:val="clear" w:color="auto" w:fill="FDFBF1"/>
        <w:spacing w:before="100" w:beforeAutospacing="1" w:after="100" w:afterAutospacing="1" w:line="145" w:lineRule="atLeast"/>
        <w:ind w:right="1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F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упрямый ребенок проявляет свое упрямство только в ответ на поведение или требования родителей, то капризный начинает кукситься, ныть и плакать по любому поводу.</w:t>
      </w:r>
    </w:p>
    <w:p w:rsidR="00994FC8" w:rsidRPr="009C4F09" w:rsidRDefault="00994FC8" w:rsidP="00994FC8">
      <w:pPr>
        <w:pStyle w:val="a5"/>
        <w:numPr>
          <w:ilvl w:val="0"/>
          <w:numId w:val="2"/>
        </w:numPr>
        <w:shd w:val="clear" w:color="auto" w:fill="FDFBF1"/>
        <w:spacing w:before="100" w:beforeAutospacing="1" w:after="100" w:afterAutospacing="1" w:line="145" w:lineRule="atLeast"/>
        <w:ind w:right="1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F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для упрямого ребенка самое главное – не уступить, а настоять на своем и если взрослый отстанет, махнет на него рукой, он будет только рад, то «ребенок капризуля» наоборот, скорее стремиться добиться большого внимания к себе.</w:t>
      </w:r>
    </w:p>
    <w:p w:rsidR="00994FC8" w:rsidRPr="009C4F09" w:rsidRDefault="00994FC8" w:rsidP="00994FC8">
      <w:pPr>
        <w:pStyle w:val="a5"/>
        <w:numPr>
          <w:ilvl w:val="0"/>
          <w:numId w:val="2"/>
        </w:numPr>
        <w:shd w:val="clear" w:color="auto" w:fill="FDFBF1"/>
        <w:spacing w:before="100" w:beforeAutospacing="1" w:after="100" w:afterAutospacing="1" w:line="145" w:lineRule="atLeast"/>
        <w:ind w:right="1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F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упрямого ребенка всегда, есть какое-то свое мнение, желание, цель, которой он добивается или которою он может с жаром отстаивать. Его любимое выражение </w:t>
      </w:r>
      <w:r w:rsidRPr="009C4F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«Я хочу»</w:t>
      </w:r>
      <w:r w:rsidRPr="009C4F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Капризный ребенок любит говорить </w:t>
      </w:r>
      <w:r w:rsidRPr="009C4F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«Я не хочу»</w:t>
      </w:r>
    </w:p>
    <w:p w:rsidR="00994FC8" w:rsidRPr="009C4F09" w:rsidRDefault="00994FC8" w:rsidP="00994FC8">
      <w:pPr>
        <w:pStyle w:val="a5"/>
        <w:numPr>
          <w:ilvl w:val="0"/>
          <w:numId w:val="2"/>
        </w:numPr>
        <w:shd w:val="clear" w:color="auto" w:fill="FDFBF1"/>
        <w:spacing w:before="100" w:beforeAutospacing="1" w:after="100" w:afterAutospacing="1" w:line="145" w:lineRule="atLeast"/>
        <w:ind w:right="1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F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Капризный ребенок предпочитает последовательно отказываться от всего, что ему предлагают окружающие. Ему очень нравится быть в центре внимания</w:t>
      </w:r>
    </w:p>
    <w:p w:rsidR="00994FC8" w:rsidRPr="00180F25" w:rsidRDefault="00994FC8" w:rsidP="00994FC8">
      <w:pPr>
        <w:shd w:val="clear" w:color="auto" w:fill="FDFBF1"/>
        <w:spacing w:before="100" w:beforeAutospacing="1" w:after="100" w:afterAutospacing="1" w:line="12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F25">
        <w:rPr>
          <w:rFonts w:ascii="Arial" w:eastAsia="Times New Roman" w:hAnsi="Arial" w:cs="Arial"/>
          <w:b/>
          <w:bCs/>
          <w:i/>
          <w:iCs/>
          <w:color w:val="003399"/>
          <w:sz w:val="24"/>
          <w:szCs w:val="24"/>
          <w:lang w:eastAsia="ru-RU"/>
        </w:rPr>
        <w:t>Как вести себя с таким ребенком????</w:t>
      </w:r>
    </w:p>
    <w:p w:rsidR="00994FC8" w:rsidRPr="009C4F09" w:rsidRDefault="00994FC8" w:rsidP="00994FC8">
      <w:pPr>
        <w:pStyle w:val="a5"/>
        <w:numPr>
          <w:ilvl w:val="0"/>
          <w:numId w:val="1"/>
        </w:numPr>
        <w:shd w:val="clear" w:color="auto" w:fill="FDFBF1"/>
        <w:spacing w:before="100" w:beforeAutospacing="1" w:after="100" w:afterAutospacing="1" w:line="145" w:lineRule="atLeast"/>
        <w:ind w:right="1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F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Основное, что Вы, родители, должны сделать – это изменить свое отношение к ребенку, отказаться от привычной «авторитарной» позиции, научиться относиться к нему не как к полностью подчиненному и зависимому существу, а как к человеку.</w:t>
      </w:r>
    </w:p>
    <w:p w:rsidR="00994FC8" w:rsidRPr="009C4F09" w:rsidRDefault="00994FC8" w:rsidP="00994FC8">
      <w:pPr>
        <w:pStyle w:val="a5"/>
        <w:numPr>
          <w:ilvl w:val="0"/>
          <w:numId w:val="1"/>
        </w:numPr>
        <w:shd w:val="clear" w:color="auto" w:fill="FDFBF1"/>
        <w:spacing w:before="100" w:beforeAutospacing="1" w:after="100" w:afterAutospacing="1" w:line="145" w:lineRule="atLeast"/>
        <w:ind w:right="1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F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Родители должны сделать над собой усилия и изменить свой метод воспитания.</w:t>
      </w:r>
    </w:p>
    <w:p w:rsidR="00994FC8" w:rsidRPr="009C4F09" w:rsidRDefault="00994FC8" w:rsidP="00994FC8">
      <w:pPr>
        <w:pStyle w:val="a5"/>
        <w:numPr>
          <w:ilvl w:val="0"/>
          <w:numId w:val="1"/>
        </w:numPr>
        <w:shd w:val="clear" w:color="auto" w:fill="FDFBF1"/>
        <w:spacing w:before="100" w:beforeAutospacing="1" w:after="100" w:afterAutospacing="1" w:line="145" w:lineRule="atLeast"/>
        <w:ind w:right="1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F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Дорогие родители, ребенка не следует ставить в ситуацию множественного выбора, такие ситуации для ребенка не посильны. Гораздо лучше будет, если ребенку будет предоставлен один вариант поведения (увидел за обедом одну тарелку с супом – съем, а увидел три разных блюда – уже не знает, как быть, и начинает капризничать).</w:t>
      </w:r>
    </w:p>
    <w:p w:rsidR="00994FC8" w:rsidRPr="009C4F09" w:rsidRDefault="00994FC8" w:rsidP="00994FC8">
      <w:pPr>
        <w:pStyle w:val="a5"/>
        <w:numPr>
          <w:ilvl w:val="0"/>
          <w:numId w:val="1"/>
        </w:numPr>
        <w:shd w:val="clear" w:color="auto" w:fill="FDFBF1"/>
        <w:spacing w:before="100" w:beforeAutospacing="1" w:after="100" w:afterAutospacing="1" w:line="145" w:lineRule="atLeast"/>
        <w:ind w:right="1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F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ребенок перестал капризничать, большинство родителей считают, что лучше уступить его желанию, чтоб перестал капризничать. Но это прекращает только конкретный, сиюминутный каприз, а капризность как форму поведения, наоборот закрепляет. Для того чтобы преодолеть эту ситуацию неприятную черту характера ребенка, от взрослого требуется огромная настойчивость, терпение и самообладания.</w:t>
      </w:r>
    </w:p>
    <w:p w:rsidR="00994FC8" w:rsidRPr="009C4F09" w:rsidRDefault="00994FC8" w:rsidP="00994FC8">
      <w:pPr>
        <w:pStyle w:val="a5"/>
        <w:numPr>
          <w:ilvl w:val="0"/>
          <w:numId w:val="1"/>
        </w:numPr>
        <w:shd w:val="clear" w:color="auto" w:fill="FDFBF1"/>
        <w:spacing w:before="100" w:beforeAutospacing="1" w:after="100" w:afterAutospacing="1" w:line="145" w:lineRule="atLeast"/>
        <w:ind w:right="1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F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Тактика родителей в этот период должна сводиться к терпеливому и настойчивому, но мягкому по форме приобщению ребенка к правилам и нормам, принятым в человеческом обществе.</w:t>
      </w:r>
    </w:p>
    <w:p w:rsidR="00994FC8" w:rsidRPr="009C4F09" w:rsidRDefault="00994FC8" w:rsidP="00994FC8">
      <w:pPr>
        <w:pStyle w:val="a5"/>
        <w:numPr>
          <w:ilvl w:val="0"/>
          <w:numId w:val="1"/>
        </w:numPr>
        <w:shd w:val="clear" w:color="auto" w:fill="FDFBF1"/>
        <w:spacing w:before="100" w:beforeAutospacing="1" w:after="100" w:afterAutospacing="1" w:line="145" w:lineRule="atLeast"/>
        <w:ind w:right="1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F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отыскать, что мешает ребенку, что вызывает его протест. Для этого необходимо хорошо представлять себе желания, привычки малыша, и разумно их оценивать.</w:t>
      </w:r>
    </w:p>
    <w:p w:rsidR="00994FC8" w:rsidRPr="00180F25" w:rsidRDefault="00994FC8" w:rsidP="00994FC8">
      <w:pPr>
        <w:shd w:val="clear" w:color="auto" w:fill="FDFBF1"/>
        <w:spacing w:before="100" w:beforeAutospacing="1" w:after="100" w:afterAutospacing="1" w:line="145" w:lineRule="atLeast"/>
        <w:ind w:left="15" w:right="1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4FC8" w:rsidRPr="00180F25" w:rsidRDefault="00994FC8" w:rsidP="00994FC8">
      <w:pPr>
        <w:pStyle w:val="a5"/>
        <w:shd w:val="clear" w:color="auto" w:fill="FDFBF1"/>
        <w:spacing w:before="100" w:beforeAutospacing="1" w:after="100" w:afterAutospacing="1" w:line="122" w:lineRule="atLeast"/>
        <w:ind w:left="175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F25">
        <w:rPr>
          <w:rFonts w:ascii="Arial" w:eastAsia="Times New Roman" w:hAnsi="Arial" w:cs="Arial"/>
          <w:b/>
          <w:bCs/>
          <w:i/>
          <w:iCs/>
          <w:color w:val="003399"/>
          <w:sz w:val="24"/>
          <w:szCs w:val="24"/>
          <w:lang w:eastAsia="ru-RU"/>
        </w:rPr>
        <w:t>Рекомендации родителям (капризы и упрямство)</w:t>
      </w:r>
    </w:p>
    <w:p w:rsidR="00994FC8" w:rsidRPr="00317F8C" w:rsidRDefault="00994FC8" w:rsidP="00994FC8">
      <w:pPr>
        <w:shd w:val="clear" w:color="auto" w:fill="FDFBF1"/>
        <w:spacing w:before="100" w:beforeAutospacing="1" w:after="100" w:afterAutospacing="1" w:line="122" w:lineRule="atLeast"/>
        <w:ind w:left="360"/>
        <w:rPr>
          <w:rFonts w:ascii="Arial" w:eastAsia="Times New Roman" w:hAnsi="Arial" w:cs="Arial"/>
          <w:color w:val="365F91" w:themeColor="accent1" w:themeShade="BF"/>
          <w:sz w:val="24"/>
          <w:szCs w:val="24"/>
          <w:u w:val="single"/>
          <w:lang w:eastAsia="ru-RU"/>
        </w:rPr>
      </w:pPr>
      <w:r w:rsidRPr="00317F8C">
        <w:rPr>
          <w:rFonts w:ascii="Arial" w:eastAsia="Times New Roman" w:hAnsi="Arial" w:cs="Arial"/>
          <w:color w:val="365F91" w:themeColor="accent1" w:themeShade="BF"/>
          <w:sz w:val="24"/>
          <w:szCs w:val="24"/>
          <w:u w:val="single"/>
          <w:lang w:eastAsia="ru-RU"/>
        </w:rPr>
        <w:t xml:space="preserve">Правила и  договорённость в процессе взаимодействия детей </w:t>
      </w:r>
      <w:proofErr w:type="gramStart"/>
      <w:r w:rsidRPr="00317F8C">
        <w:rPr>
          <w:rFonts w:ascii="Arial" w:eastAsia="Times New Roman" w:hAnsi="Arial" w:cs="Arial"/>
          <w:color w:val="365F91" w:themeColor="accent1" w:themeShade="BF"/>
          <w:sz w:val="24"/>
          <w:szCs w:val="24"/>
          <w:u w:val="single"/>
          <w:lang w:eastAsia="ru-RU"/>
        </w:rPr>
        <w:t>со</w:t>
      </w:r>
      <w:proofErr w:type="gramEnd"/>
      <w:r w:rsidRPr="00317F8C">
        <w:rPr>
          <w:rFonts w:ascii="Arial" w:eastAsia="Times New Roman" w:hAnsi="Arial" w:cs="Arial"/>
          <w:color w:val="365F91" w:themeColor="accent1" w:themeShade="BF"/>
          <w:sz w:val="24"/>
          <w:szCs w:val="24"/>
          <w:u w:val="single"/>
          <w:lang w:eastAsia="ru-RU"/>
        </w:rPr>
        <w:t xml:space="preserve"> взрослыми.</w:t>
      </w:r>
    </w:p>
    <w:p w:rsidR="00994FC8" w:rsidRDefault="00994FC8" w:rsidP="00994FC8">
      <w:pPr>
        <w:shd w:val="clear" w:color="auto" w:fill="FDFBF1"/>
        <w:spacing w:before="100" w:beforeAutospacing="1" w:after="100" w:afterAutospacing="1" w:line="122" w:lineRule="atLeast"/>
        <w:ind w:left="360" w:firstLine="34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 условием обеспечения психологического комфорта ребенку является представлений ему возможности предоставление выбора: игрушки, партнеры, мысли, чувства…</w:t>
      </w:r>
    </w:p>
    <w:p w:rsidR="00994FC8" w:rsidRPr="006F368F" w:rsidRDefault="00994FC8" w:rsidP="00994FC8">
      <w:pPr>
        <w:shd w:val="clear" w:color="auto" w:fill="FDFBF1"/>
        <w:spacing w:before="100" w:beforeAutospacing="1" w:after="100" w:afterAutospacing="1" w:line="122" w:lineRule="atLeast"/>
        <w:ind w:left="360" w:firstLine="348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и  договорённость позволяют сделать жизнь детей и взрослых размеренной, а действия  взрослых - предсказуемыми.</w:t>
      </w:r>
      <w:proofErr w:type="gramEnd"/>
      <w:r w:rsidRPr="00F32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и  договорённость помогают детям </w:t>
      </w:r>
      <w:r w:rsidRPr="006F368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подготовиться к взрослой жизни, в которой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F368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следовать законам важно и необходимо.</w:t>
      </w:r>
    </w:p>
    <w:p w:rsidR="00994FC8" w:rsidRPr="00317F8C" w:rsidRDefault="00994FC8" w:rsidP="00994FC8">
      <w:pPr>
        <w:shd w:val="clear" w:color="auto" w:fill="FDFBF1"/>
        <w:spacing w:before="100" w:beforeAutospacing="1" w:after="100" w:afterAutospacing="1" w:line="122" w:lineRule="atLeast"/>
        <w:ind w:left="360" w:firstLine="348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Введение правил и договоренности важно соблюдать следующие </w:t>
      </w:r>
      <w:r w:rsidRPr="00317F8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рекомендации.</w:t>
      </w:r>
    </w:p>
    <w:p w:rsidR="00994FC8" w:rsidRPr="003853EE" w:rsidRDefault="00994FC8" w:rsidP="00994FC8">
      <w:pPr>
        <w:shd w:val="clear" w:color="auto" w:fill="FDFBF1"/>
        <w:spacing w:before="100" w:beforeAutospacing="1" w:after="100" w:afterAutospacing="1" w:line="122" w:lineRule="atLeast"/>
        <w:ind w:left="360" w:firstLine="348"/>
        <w:rPr>
          <w:rFonts w:ascii="Times New Roman" w:eastAsia="Times New Roman" w:hAnsi="Times New Roman" w:cs="Times New Roman"/>
          <w:iCs/>
          <w:color w:val="000080"/>
          <w:sz w:val="27"/>
          <w:szCs w:val="27"/>
          <w:shd w:val="clear" w:color="auto" w:fill="FFFFFF"/>
          <w:lang w:eastAsia="ru-RU"/>
        </w:rPr>
      </w:pPr>
      <w:r w:rsidRPr="003853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9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4799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Правила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и договорённости вводятся, </w:t>
      </w:r>
      <w:r w:rsidRPr="0094799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когда понимается проблема,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которая мешает  спокойному, комфортному  взаимодействию  ребенка  с родителями.</w:t>
      </w:r>
    </w:p>
    <w:p w:rsidR="00994FC8" w:rsidRDefault="00994FC8" w:rsidP="00994FC8">
      <w:pPr>
        <w:shd w:val="clear" w:color="auto" w:fill="FDFBF1"/>
        <w:spacing w:before="100" w:beforeAutospacing="1" w:after="100" w:afterAutospacing="1" w:line="122" w:lineRule="atLeast"/>
        <w:ind w:left="360" w:firstLine="34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AB3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Правил и  договорённостей </w:t>
      </w:r>
      <w:r w:rsidRPr="00AB3DC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не должно быть много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так как большое количество ограничений и запретов дети не осознают и не воспринимают (не более 1-2 правил).</w:t>
      </w:r>
    </w:p>
    <w:p w:rsidR="00994FC8" w:rsidRDefault="00994FC8" w:rsidP="00994FC8">
      <w:pPr>
        <w:shd w:val="clear" w:color="auto" w:fill="FDFBF1"/>
        <w:spacing w:before="100" w:beforeAutospacing="1" w:after="100" w:afterAutospacing="1" w:line="122" w:lineRule="atLeast"/>
        <w:ind w:left="360" w:firstLine="34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01613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 Правила и  договорённости формируем в позитивной форме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(избегая слова </w:t>
      </w:r>
      <w:r w:rsidRPr="0001613F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нельзя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). </w:t>
      </w:r>
      <w:r w:rsidRPr="000161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Формулировки  правил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должны </w:t>
      </w:r>
      <w:r w:rsidRPr="006F368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формулироваться с детьми</w:t>
      </w:r>
      <w:r w:rsidRPr="000161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 этом должны быть короткими,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эмоциональными и привлекательны для детей</w:t>
      </w:r>
      <w:r w:rsidRPr="000161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Например: «Вещи и игрушки убираем вместе»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94FC8" w:rsidRDefault="00994FC8" w:rsidP="00994FC8">
      <w:pPr>
        <w:shd w:val="clear" w:color="auto" w:fill="FDFBF1"/>
        <w:spacing w:before="100" w:beforeAutospacing="1" w:after="100" w:afterAutospacing="1" w:line="122" w:lineRule="atLeast"/>
        <w:ind w:left="360" w:firstLine="34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</w:t>
      </w:r>
      <w:r w:rsidRPr="0001613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 Правила и  договорённости должны быть разумными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логичными, понятными и соответствовать возрастным особенностям детей.</w:t>
      </w:r>
    </w:p>
    <w:p w:rsidR="00994FC8" w:rsidRDefault="00994FC8" w:rsidP="00994FC8">
      <w:pPr>
        <w:shd w:val="clear" w:color="auto" w:fill="FDFBF1"/>
        <w:spacing w:before="100" w:beforeAutospacing="1" w:after="100" w:afterAutospacing="1" w:line="122" w:lineRule="atLeast"/>
        <w:ind w:left="360" w:firstLine="34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Pr="00DB60D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Правила должны быть объективны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есть наглядно обозначены для детей. Можно совместно нарисовать,  наклеить, изготовить.</w:t>
      </w:r>
    </w:p>
    <w:p w:rsidR="00994FC8" w:rsidRDefault="00994FC8" w:rsidP="00994FC8">
      <w:pPr>
        <w:shd w:val="clear" w:color="auto" w:fill="FDFBF1"/>
        <w:spacing w:before="100" w:beforeAutospacing="1" w:after="100" w:afterAutospacing="1" w:line="122" w:lineRule="atLeast"/>
        <w:ind w:left="360" w:firstLine="34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Pr="00DB60D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Родитель первый демонстрирует и соблюдает правила и договоренности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эмоционально поддерживает ребенка.   Хвалите и стимулируйте ребенка.</w:t>
      </w:r>
    </w:p>
    <w:p w:rsidR="00994FC8" w:rsidRDefault="00994FC8" w:rsidP="00994FC8">
      <w:pPr>
        <w:shd w:val="clear" w:color="auto" w:fill="FDFBF1"/>
        <w:spacing w:before="100" w:beforeAutospacing="1" w:after="100" w:afterAutospacing="1" w:line="122" w:lineRule="atLeast"/>
        <w:ind w:left="360" w:firstLine="34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DB60D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 Если правила уже хорошо применяются и выполняются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есть становятся навыком, то можно грамотно  и умело ввести новое правило, которое становится важным и актуальным.</w:t>
      </w:r>
    </w:p>
    <w:p w:rsidR="00994FC8" w:rsidRPr="001F2369" w:rsidRDefault="00994FC8" w:rsidP="00994FC8">
      <w:pPr>
        <w:shd w:val="clear" w:color="auto" w:fill="FDFBF1"/>
        <w:spacing w:before="100" w:beforeAutospacing="1" w:after="100" w:afterAutospacing="1" w:line="122" w:lineRule="atLeast"/>
        <w:ind w:left="360" w:firstLine="34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с ребенком идете в магазин, в гости, вы должны соблюсти все правила и договорится с ребенком: как вести себя или, что купите ему. Не отступайте от правил и не уступайте ребенку, у вас все получится. «Повторение - мать учения!» Удачи!</w:t>
      </w:r>
    </w:p>
    <w:p w:rsidR="00994FC8" w:rsidRDefault="00994FC8" w:rsidP="00994FC8">
      <w:pPr>
        <w:spacing w:before="100" w:beforeAutospacing="1" w:after="100" w:afterAutospacing="1" w:line="206" w:lineRule="atLeast"/>
        <w:jc w:val="center"/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shd w:val="clear" w:color="auto" w:fill="FFFFFF"/>
          <w:lang w:eastAsia="ru-RU"/>
        </w:rPr>
      </w:pPr>
    </w:p>
    <w:p w:rsidR="00994FC8" w:rsidRDefault="00994FC8" w:rsidP="00994FC8">
      <w:pPr>
        <w:spacing w:before="100" w:beforeAutospacing="1" w:after="100" w:afterAutospacing="1" w:line="206" w:lineRule="atLeast"/>
        <w:jc w:val="center"/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shd w:val="clear" w:color="auto" w:fill="FFFFFF"/>
          <w:lang w:eastAsia="ru-RU"/>
        </w:rPr>
      </w:pPr>
    </w:p>
    <w:p w:rsidR="00805E12" w:rsidRDefault="00805E12"/>
    <w:sectPr w:rsidR="00805E12" w:rsidSect="00994FC8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5746"/>
    <w:multiLevelType w:val="hybridMultilevel"/>
    <w:tmpl w:val="1916AB32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755A4E0C"/>
    <w:multiLevelType w:val="hybridMultilevel"/>
    <w:tmpl w:val="BA8AF5D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FC8"/>
    <w:rsid w:val="00170BA5"/>
    <w:rsid w:val="005B3864"/>
    <w:rsid w:val="006752C7"/>
    <w:rsid w:val="00805E12"/>
    <w:rsid w:val="00941697"/>
    <w:rsid w:val="00994FC8"/>
    <w:rsid w:val="00A7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C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0B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BA5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70B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70B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170BA5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4691</Characters>
  <Application>Microsoft Office Word</Application>
  <DocSecurity>0</DocSecurity>
  <Lines>39</Lines>
  <Paragraphs>11</Paragraphs>
  <ScaleCrop>false</ScaleCrop>
  <Company>DG Win&amp;Soft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2</cp:revision>
  <dcterms:created xsi:type="dcterms:W3CDTF">2013-03-21T04:47:00Z</dcterms:created>
  <dcterms:modified xsi:type="dcterms:W3CDTF">2013-03-21T04:48:00Z</dcterms:modified>
</cp:coreProperties>
</file>